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7C" w:rsidRPr="00C44149" w:rsidRDefault="00C44149">
      <w:pPr>
        <w:rPr>
          <w:rFonts w:cstheme="minorHAnsi"/>
        </w:rPr>
      </w:pPr>
      <w:r w:rsidRPr="00C44149">
        <w:rPr>
          <w:rFonts w:cstheme="minorHAnsi"/>
        </w:rPr>
        <w:t>NAVODILA ZA VREDNOTENJE SREDNJE STROKOVNE ŠOLE 2022-23 – DRŽAVNO TEKMOVANJE</w:t>
      </w:r>
    </w:p>
    <w:p w:rsidR="00C44149" w:rsidRPr="00C44149" w:rsidRDefault="00C44149" w:rsidP="00C44149">
      <w:pPr>
        <w:rPr>
          <w:rFonts w:cstheme="minorHAnsi"/>
          <w:b/>
        </w:rPr>
      </w:pPr>
      <w:r w:rsidRPr="00C44149">
        <w:rPr>
          <w:rFonts w:cstheme="minorHAnsi"/>
          <w:b/>
        </w:rPr>
        <w:t>SPLOŠNA NAVODILA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Popravljalne znake pišemo na desno stran odgovora in nikoli čez odgovor dijaka.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V testno polo ne dopisujemo pravilnih odgovorov.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Če zaradi nečitljivosti ne moremo ugotoviti pravilnosti oziroma nepravilnosti odgovora, odgovor ovrednotimo z 0 točkami.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Pravopisnih napak v odgovorih ne popravljamo. Priznamo tudi zapis, iz katerega lahko razberemo vsebinsko pravilen odgovor (»toleranca ene črke«).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Ker pri vprašanjih odprtega tipa ne morejo biti navedene vse možne variante odgovorov dijakov, je v teh primerih potrebno s pomočjo navodil za popravljalce presoditi, ali je odgovor dijaka, čeprav ni zapisan z istimi besedami, strokovno sprejemljiv in ustreza zahtevam naloge.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 xml:space="preserve">V navodilih za vrednotenje smo </w:t>
      </w:r>
      <w:r w:rsidRPr="00C44149">
        <w:rPr>
          <w:rFonts w:cstheme="minorHAnsi"/>
          <w:b/>
        </w:rPr>
        <w:t>s podpičjem ločili različne možne pravilne odgovore</w:t>
      </w:r>
      <w:r w:rsidRPr="00C44149">
        <w:rPr>
          <w:rFonts w:cstheme="minorHAnsi"/>
        </w:rPr>
        <w:t>.</w:t>
      </w:r>
    </w:p>
    <w:p w:rsidR="00C44149" w:rsidRPr="00C44149" w:rsidRDefault="00C44149">
      <w:pPr>
        <w:rPr>
          <w:rFonts w:cstheme="minorHAnsi"/>
        </w:rPr>
      </w:pPr>
    </w:p>
    <w:p w:rsidR="00C44149" w:rsidRPr="00C44149" w:rsidRDefault="00C44149" w:rsidP="00C44149">
      <w:pPr>
        <w:rPr>
          <w:rFonts w:cstheme="minorHAnsi"/>
          <w:b/>
        </w:rPr>
      </w:pPr>
      <w:r w:rsidRPr="00C44149">
        <w:rPr>
          <w:rFonts w:cstheme="minorHAnsi"/>
          <w:b/>
          <w:highlight w:val="yellow"/>
        </w:rPr>
        <w:t>1)  (6 točk)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DRŽI; NE DRŽI; DRŽI; NE DRŽI; NE DRŽI; DRŽI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Za vsako pravilno oznako 1 točka.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Skupaj 6 točk.</w:t>
      </w:r>
    </w:p>
    <w:p w:rsidR="00C44149" w:rsidRDefault="00C44149">
      <w:pPr>
        <w:rPr>
          <w:rFonts w:cstheme="minorHAnsi"/>
        </w:rPr>
      </w:pPr>
    </w:p>
    <w:p w:rsidR="00C44149" w:rsidRPr="00C44149" w:rsidRDefault="00C44149">
      <w:pPr>
        <w:rPr>
          <w:rFonts w:cstheme="minorHAnsi"/>
        </w:rPr>
      </w:pPr>
    </w:p>
    <w:p w:rsidR="00C44149" w:rsidRPr="00C44149" w:rsidRDefault="00C44149" w:rsidP="00C44149">
      <w:pPr>
        <w:rPr>
          <w:rFonts w:cstheme="minorHAnsi"/>
          <w:b/>
        </w:rPr>
      </w:pPr>
      <w:r w:rsidRPr="00C44149">
        <w:rPr>
          <w:rFonts w:cstheme="minorHAnsi"/>
          <w:b/>
          <w:highlight w:val="yellow"/>
        </w:rPr>
        <w:t>2) (5 točk)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 xml:space="preserve">a) Tivoli 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  <w:t>1 točka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b) Predstavitev ponudbe slovenskega gospodarstva; predstavitev zmogljivosti slovenskega gospoda</w:t>
      </w:r>
      <w:r w:rsidR="00883EDF">
        <w:rPr>
          <w:rFonts w:cstheme="minorHAnsi"/>
        </w:rPr>
        <w:t>rstva; možnost sklepanja poslov; eno najrazvitejših mest v državi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Za vsako navedbo 1 točka.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Skupaj 2 točki.</w:t>
      </w:r>
    </w:p>
    <w:p w:rsidR="00C44149" w:rsidRPr="00C44149" w:rsidRDefault="00C44149" w:rsidP="00C44149">
      <w:pPr>
        <w:rPr>
          <w:rFonts w:cstheme="minorHAnsi"/>
        </w:rPr>
      </w:pP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c) Kmetijstvo; industrija; obrt; turizem; umetnost; kultura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Za 2 pravilni navedbi 1 točka.</w:t>
      </w:r>
    </w:p>
    <w:p w:rsidR="00C44149" w:rsidRPr="00C44149" w:rsidRDefault="00C44149" w:rsidP="00C44149">
      <w:pPr>
        <w:rPr>
          <w:rFonts w:cstheme="minorHAnsi"/>
        </w:rPr>
      </w:pP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d) Velesejem je mednarodni, saj na njem sodelujejo tudi podjetja iz</w:t>
      </w:r>
      <w:r w:rsidR="000A27F2">
        <w:rPr>
          <w:rFonts w:cstheme="minorHAnsi"/>
        </w:rPr>
        <w:t xml:space="preserve"> tujine, kar se vidi na plakatu; ker nanj prihajajo obiskovalci tudi iz tujine; ker vabi obiskovalce in podjetja iz tujine</w:t>
      </w:r>
      <w:r w:rsidRPr="00C44149">
        <w:rPr>
          <w:rFonts w:cstheme="minorHAnsi"/>
        </w:rPr>
        <w:t xml:space="preserve"> 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>
        <w:rPr>
          <w:rFonts w:cstheme="minorHAnsi"/>
        </w:rPr>
        <w:tab/>
      </w:r>
      <w:r w:rsidR="000A27F2">
        <w:rPr>
          <w:rFonts w:cstheme="minorHAnsi"/>
        </w:rPr>
        <w:tab/>
      </w:r>
      <w:r w:rsidR="000A27F2">
        <w:rPr>
          <w:rFonts w:cstheme="minorHAnsi"/>
        </w:rPr>
        <w:tab/>
      </w:r>
      <w:r w:rsidRPr="00C44149">
        <w:rPr>
          <w:rFonts w:cstheme="minorHAnsi"/>
        </w:rPr>
        <w:t>1 točka</w:t>
      </w:r>
    </w:p>
    <w:p w:rsidR="00C44149" w:rsidRDefault="00C44149">
      <w:pPr>
        <w:rPr>
          <w:rFonts w:cstheme="minorHAnsi"/>
        </w:rPr>
      </w:pPr>
    </w:p>
    <w:p w:rsidR="00C44149" w:rsidRPr="00C44149" w:rsidRDefault="00C44149">
      <w:pPr>
        <w:rPr>
          <w:rFonts w:cstheme="minorHAnsi"/>
        </w:rPr>
      </w:pPr>
    </w:p>
    <w:p w:rsidR="00C44149" w:rsidRPr="00C44149" w:rsidRDefault="00C44149" w:rsidP="00C44149">
      <w:pPr>
        <w:rPr>
          <w:rFonts w:cstheme="minorHAnsi"/>
          <w:b/>
        </w:rPr>
      </w:pPr>
      <w:r w:rsidRPr="00C44149">
        <w:rPr>
          <w:rFonts w:cstheme="minorHAnsi"/>
          <w:b/>
          <w:highlight w:val="yellow"/>
        </w:rPr>
        <w:lastRenderedPageBreak/>
        <w:t>3) (7 točk)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a) Razvoj manjših obratov; razvoj obratov, ki ne rabijo veliko začetnega denarja; razvoj predelovalne industrije; prevlada ročnega dela; veliko povpraševanje po delovni sili.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Za vsako navedbo 1 točka.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Skupaj 2 točki.</w:t>
      </w:r>
    </w:p>
    <w:p w:rsidR="00C44149" w:rsidRPr="00C44149" w:rsidRDefault="00C44149" w:rsidP="00C44149">
      <w:pPr>
        <w:rPr>
          <w:rFonts w:cstheme="minorHAnsi"/>
        </w:rPr>
      </w:pP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b) Velika gospodarska kriza; začetek industrializa</w:t>
      </w:r>
      <w:r w:rsidR="00883EDF">
        <w:rPr>
          <w:rFonts w:cstheme="minorHAnsi"/>
        </w:rPr>
        <w:t>cije v drugih delih Jugoslavije; inflacija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Za vsako navedbo 1 točka.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Skupaj 2 točki.</w:t>
      </w:r>
    </w:p>
    <w:p w:rsidR="00C44149" w:rsidRPr="00C44149" w:rsidRDefault="00C44149" w:rsidP="00C44149">
      <w:pPr>
        <w:rPr>
          <w:rFonts w:cstheme="minorHAnsi"/>
        </w:rPr>
      </w:pP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c) Najhitreje: tekstilna industrija.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>
        <w:rPr>
          <w:rFonts w:cstheme="minorHAnsi"/>
        </w:rPr>
        <w:tab/>
      </w:r>
      <w:r w:rsidRPr="00C44149">
        <w:rPr>
          <w:rFonts w:cstheme="minorHAnsi"/>
        </w:rPr>
        <w:t>1 točka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Najpočasneje: rudarstvo.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>
        <w:rPr>
          <w:rFonts w:cstheme="minorHAnsi"/>
        </w:rPr>
        <w:tab/>
      </w:r>
      <w:r w:rsidRPr="00C44149">
        <w:rPr>
          <w:rFonts w:cstheme="minorHAnsi"/>
        </w:rPr>
        <w:t>1 točka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Skupaj 2 točki.</w:t>
      </w:r>
    </w:p>
    <w:p w:rsidR="00C44149" w:rsidRPr="00C44149" w:rsidRDefault="00C44149" w:rsidP="00C44149">
      <w:pPr>
        <w:rPr>
          <w:rFonts w:cstheme="minorHAnsi"/>
        </w:rPr>
      </w:pP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d) 1 : 2 za domači kapital.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>
        <w:rPr>
          <w:rFonts w:cstheme="minorHAnsi"/>
        </w:rPr>
        <w:tab/>
      </w:r>
      <w:r w:rsidRPr="00C44149">
        <w:rPr>
          <w:rFonts w:cstheme="minorHAnsi"/>
        </w:rPr>
        <w:t>1 točka</w:t>
      </w:r>
    </w:p>
    <w:p w:rsidR="00C44149" w:rsidRPr="00C44149" w:rsidRDefault="00C44149">
      <w:pPr>
        <w:rPr>
          <w:rFonts w:cstheme="minorHAnsi"/>
        </w:rPr>
      </w:pPr>
    </w:p>
    <w:p w:rsidR="00C44149" w:rsidRPr="00C44149" w:rsidRDefault="00C44149" w:rsidP="00C44149">
      <w:pPr>
        <w:rPr>
          <w:rFonts w:cstheme="minorHAnsi"/>
          <w:b/>
        </w:rPr>
      </w:pPr>
      <w:r w:rsidRPr="00C44149">
        <w:rPr>
          <w:rFonts w:cstheme="minorHAnsi"/>
          <w:b/>
          <w:highlight w:val="yellow"/>
        </w:rPr>
        <w:t>4) (3 točke)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a) Zdravnik; univerzitetni profesor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  <w:t>1 točka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 xml:space="preserve">b) S kemijo; z organsko mikroanalizo; preučeval je beljakovine; preučeval je krvno barvilo; bil je začetnik raziskovanja metabolizma/hormonov/encimov 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  <w:t>1 točka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 xml:space="preserve">c) F. Pregl je </w:t>
      </w:r>
      <w:r w:rsidR="00281B73">
        <w:rPr>
          <w:rFonts w:cstheme="minorHAnsi"/>
        </w:rPr>
        <w:t>(</w:t>
      </w:r>
      <w:r w:rsidRPr="00C44149">
        <w:rPr>
          <w:rFonts w:cstheme="minorHAnsi"/>
        </w:rPr>
        <w:t>prvi</w:t>
      </w:r>
      <w:r w:rsidR="00281B73">
        <w:rPr>
          <w:rFonts w:cstheme="minorHAnsi"/>
        </w:rPr>
        <w:t>)</w:t>
      </w:r>
      <w:r w:rsidRPr="00C44149">
        <w:rPr>
          <w:rFonts w:cstheme="minorHAnsi"/>
        </w:rPr>
        <w:t xml:space="preserve"> dobitnik Nobelove nagrade </w:t>
      </w:r>
      <w:r w:rsidR="00281B73">
        <w:rPr>
          <w:rFonts w:cstheme="minorHAnsi"/>
        </w:rPr>
        <w:t>(</w:t>
      </w:r>
      <w:r w:rsidRPr="00C44149">
        <w:rPr>
          <w:rFonts w:cstheme="minorHAnsi"/>
        </w:rPr>
        <w:t>slovenskega rodu</w:t>
      </w:r>
      <w:r w:rsidR="00281B73">
        <w:rPr>
          <w:rFonts w:cstheme="minorHAnsi"/>
        </w:rPr>
        <w:t>)</w:t>
      </w:r>
      <w:r w:rsidRPr="00C44149">
        <w:rPr>
          <w:rFonts w:cstheme="minorHAnsi"/>
        </w:rPr>
        <w:t>.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  <w:t>1 točka</w:t>
      </w:r>
    </w:p>
    <w:p w:rsidR="00C44149" w:rsidRPr="00C44149" w:rsidRDefault="00C44149">
      <w:pPr>
        <w:rPr>
          <w:rFonts w:cstheme="minorHAnsi"/>
        </w:rPr>
      </w:pPr>
    </w:p>
    <w:p w:rsidR="00C44149" w:rsidRPr="00C44149" w:rsidRDefault="000A27F2" w:rsidP="00C44149">
      <w:pPr>
        <w:rPr>
          <w:rFonts w:cstheme="minorHAnsi"/>
          <w:b/>
        </w:rPr>
      </w:pPr>
      <w:r>
        <w:rPr>
          <w:rFonts w:cstheme="minorHAnsi"/>
          <w:b/>
          <w:highlight w:val="yellow"/>
        </w:rPr>
        <w:t>5) (4</w:t>
      </w:r>
      <w:r w:rsidR="00C44149" w:rsidRPr="00C44149">
        <w:rPr>
          <w:rFonts w:cstheme="minorHAnsi"/>
          <w:b/>
          <w:highlight w:val="yellow"/>
        </w:rPr>
        <w:t xml:space="preserve"> točke)</w:t>
      </w:r>
    </w:p>
    <w:p w:rsidR="00C44149" w:rsidRDefault="000A27F2">
      <w:pPr>
        <w:rPr>
          <w:rFonts w:cstheme="minorHAnsi"/>
        </w:rPr>
      </w:pPr>
      <w:r>
        <w:rPr>
          <w:rFonts w:cstheme="minorHAnsi"/>
        </w:rPr>
        <w:t>DRŽI; DRŽI; NE DRŽI; DRŽI</w:t>
      </w:r>
    </w:p>
    <w:p w:rsidR="000A27F2" w:rsidRPr="00C44149" w:rsidRDefault="000A27F2" w:rsidP="000A27F2">
      <w:pPr>
        <w:rPr>
          <w:rFonts w:cstheme="minorHAnsi"/>
        </w:rPr>
      </w:pPr>
      <w:r w:rsidRPr="00C44149">
        <w:rPr>
          <w:rFonts w:cstheme="minorHAnsi"/>
        </w:rPr>
        <w:t>Za vsako pravilno oznako 1 točka.</w:t>
      </w:r>
    </w:p>
    <w:p w:rsidR="000A27F2" w:rsidRPr="00C44149" w:rsidRDefault="000A27F2" w:rsidP="000A27F2">
      <w:pPr>
        <w:rPr>
          <w:rFonts w:cstheme="minorHAnsi"/>
        </w:rPr>
      </w:pPr>
      <w:r>
        <w:rPr>
          <w:rFonts w:cstheme="minorHAnsi"/>
        </w:rPr>
        <w:t>Skupaj 4</w:t>
      </w:r>
      <w:r w:rsidRPr="00C44149">
        <w:rPr>
          <w:rFonts w:cstheme="minorHAnsi"/>
        </w:rPr>
        <w:t xml:space="preserve"> točk</w:t>
      </w:r>
      <w:r>
        <w:rPr>
          <w:rFonts w:cstheme="minorHAnsi"/>
        </w:rPr>
        <w:t>e</w:t>
      </w:r>
      <w:r w:rsidRPr="00C44149">
        <w:rPr>
          <w:rFonts w:cstheme="minorHAnsi"/>
        </w:rPr>
        <w:t>.</w:t>
      </w:r>
    </w:p>
    <w:p w:rsidR="000A27F2" w:rsidRPr="00C44149" w:rsidRDefault="000A27F2">
      <w:pPr>
        <w:rPr>
          <w:rFonts w:cstheme="minorHAnsi"/>
        </w:rPr>
      </w:pPr>
    </w:p>
    <w:p w:rsidR="00C44149" w:rsidRPr="00C44149" w:rsidRDefault="000A27F2" w:rsidP="00C44149">
      <w:pPr>
        <w:rPr>
          <w:rFonts w:cstheme="minorHAnsi"/>
          <w:b/>
        </w:rPr>
      </w:pPr>
      <w:r>
        <w:rPr>
          <w:rFonts w:cstheme="minorHAnsi"/>
          <w:b/>
          <w:highlight w:val="yellow"/>
        </w:rPr>
        <w:t>6) (5</w:t>
      </w:r>
      <w:r w:rsidR="00C44149" w:rsidRPr="00C44149">
        <w:rPr>
          <w:rFonts w:cstheme="minorHAnsi"/>
          <w:b/>
          <w:highlight w:val="yellow"/>
        </w:rPr>
        <w:t xml:space="preserve"> točk)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a) Plavalni bazen Ilirija; smučarska skakalnica v Planici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Za vsako navedbo 1 točka.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Skupaj 2 točki.</w:t>
      </w:r>
    </w:p>
    <w:p w:rsidR="00C44149" w:rsidRPr="00C44149" w:rsidRDefault="00C44149" w:rsidP="00C44149">
      <w:pPr>
        <w:rPr>
          <w:rFonts w:cstheme="minorHAnsi"/>
        </w:rPr>
      </w:pP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lastRenderedPageBreak/>
        <w:t xml:space="preserve">b) Marija Križ – met diska; Ive Krevs – tek; Ludvik Starič – spidvej; Franc </w:t>
      </w:r>
      <w:proofErr w:type="spellStart"/>
      <w:r w:rsidRPr="00C44149">
        <w:rPr>
          <w:rFonts w:cstheme="minorHAnsi"/>
        </w:rPr>
        <w:t>Abulnar</w:t>
      </w:r>
      <w:proofErr w:type="spellEnd"/>
      <w:r w:rsidRPr="00C44149">
        <w:rPr>
          <w:rFonts w:cstheme="minorHAnsi"/>
        </w:rPr>
        <w:t xml:space="preserve"> – kolesarstvo.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Za 2 pravilni navedbi 1 točka.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Skupaj 2 točki.</w:t>
      </w:r>
    </w:p>
    <w:p w:rsidR="00C44149" w:rsidRPr="00C44149" w:rsidRDefault="00C44149" w:rsidP="00C44149">
      <w:pPr>
        <w:rPr>
          <w:rFonts w:cstheme="minorHAnsi"/>
        </w:rPr>
      </w:pP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c) Smučanje; atletika (gimnastika)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Za 2 pravilni navedbi 1 točka.</w:t>
      </w:r>
    </w:p>
    <w:p w:rsidR="00C44149" w:rsidRPr="00C44149" w:rsidRDefault="00C44149">
      <w:pPr>
        <w:rPr>
          <w:rFonts w:cstheme="minorHAnsi"/>
        </w:rPr>
      </w:pPr>
    </w:p>
    <w:p w:rsidR="00C44149" w:rsidRPr="00C44149" w:rsidRDefault="00C44149" w:rsidP="00C44149">
      <w:pPr>
        <w:rPr>
          <w:rFonts w:cstheme="minorHAnsi"/>
          <w:b/>
        </w:rPr>
      </w:pPr>
      <w:r w:rsidRPr="00C44149">
        <w:rPr>
          <w:rFonts w:cstheme="minorHAnsi"/>
          <w:b/>
          <w:highlight w:val="yellow"/>
        </w:rPr>
        <w:t>7) (5 točk)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 xml:space="preserve">a) Radio Ljubljana; 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  <w:t>1 točka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otvoritev ljubljanskega jesenskega sejma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  <w:t>1 točka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Skupaj 2 točki.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b) Domžale.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  <w:t>1 točka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c)</w:t>
      </w:r>
      <w:r w:rsidR="000A27F2" w:rsidRPr="000A27F2">
        <w:rPr>
          <w:rFonts w:cstheme="minorHAnsi"/>
        </w:rPr>
        <w:t xml:space="preserve"> </w:t>
      </w:r>
      <w:r w:rsidR="000A27F2" w:rsidRPr="00C44149">
        <w:rPr>
          <w:rFonts w:cstheme="minorHAnsi"/>
        </w:rPr>
        <w:t>Redno so ustvarjali otroški, mladinski program in šolske ure.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  <w:t>1 točka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 xml:space="preserve">d) </w:t>
      </w:r>
      <w:r w:rsidR="000A27F2" w:rsidRPr="00C44149">
        <w:rPr>
          <w:rFonts w:cstheme="minorHAnsi"/>
        </w:rPr>
        <w:t>B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>
        <w:rPr>
          <w:rFonts w:cstheme="minorHAnsi"/>
        </w:rPr>
        <w:tab/>
      </w:r>
      <w:r w:rsidR="000A27F2">
        <w:rPr>
          <w:rFonts w:cstheme="minorHAnsi"/>
        </w:rPr>
        <w:tab/>
      </w:r>
      <w:r w:rsidR="000A27F2">
        <w:rPr>
          <w:rFonts w:cstheme="minorHAnsi"/>
        </w:rPr>
        <w:tab/>
      </w:r>
      <w:r w:rsidR="000A27F2">
        <w:rPr>
          <w:rFonts w:cstheme="minorHAnsi"/>
        </w:rPr>
        <w:tab/>
      </w:r>
      <w:r w:rsidR="000A27F2">
        <w:rPr>
          <w:rFonts w:cstheme="minorHAnsi"/>
        </w:rPr>
        <w:tab/>
      </w:r>
      <w:r w:rsidR="000A27F2">
        <w:rPr>
          <w:rFonts w:cstheme="minorHAnsi"/>
        </w:rPr>
        <w:tab/>
      </w:r>
      <w:r w:rsidR="000A27F2">
        <w:rPr>
          <w:rFonts w:cstheme="minorHAnsi"/>
        </w:rPr>
        <w:tab/>
      </w:r>
      <w:r w:rsidR="000A27F2">
        <w:rPr>
          <w:rFonts w:cstheme="minorHAnsi"/>
        </w:rPr>
        <w:tab/>
      </w:r>
      <w:r w:rsidRPr="00C44149">
        <w:rPr>
          <w:rFonts w:cstheme="minorHAnsi"/>
        </w:rPr>
        <w:t>1 točka</w:t>
      </w:r>
    </w:p>
    <w:p w:rsidR="00C44149" w:rsidRDefault="00C44149" w:rsidP="00C44149">
      <w:pPr>
        <w:rPr>
          <w:rFonts w:cstheme="minorHAnsi"/>
          <w:highlight w:val="yellow"/>
        </w:rPr>
      </w:pPr>
    </w:p>
    <w:p w:rsidR="00C44149" w:rsidRPr="000A27F2" w:rsidRDefault="00C44149" w:rsidP="00C44149">
      <w:pPr>
        <w:rPr>
          <w:rFonts w:cstheme="minorHAnsi"/>
          <w:b/>
        </w:rPr>
      </w:pPr>
      <w:r w:rsidRPr="000A27F2">
        <w:rPr>
          <w:rFonts w:cstheme="minorHAnsi"/>
          <w:b/>
          <w:highlight w:val="yellow"/>
        </w:rPr>
        <w:t xml:space="preserve">8) </w:t>
      </w:r>
      <w:r w:rsidR="00510DA1" w:rsidRPr="000A27F2">
        <w:rPr>
          <w:rFonts w:cstheme="minorHAnsi"/>
          <w:b/>
          <w:highlight w:val="yellow"/>
        </w:rPr>
        <w:t>(10</w:t>
      </w:r>
      <w:r w:rsidRPr="000A27F2">
        <w:rPr>
          <w:rFonts w:cstheme="minorHAnsi"/>
          <w:b/>
          <w:highlight w:val="yellow"/>
        </w:rPr>
        <w:t xml:space="preserve"> točk)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a) Uvajanje novih kultur; uvajanje tehnologije; specializacija dela; dvig izobrazbe kmeta.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Za vsako navedbo 1 točka.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Skupaj 2 točki.</w:t>
      </w:r>
    </w:p>
    <w:p w:rsidR="00C44149" w:rsidRPr="00C44149" w:rsidRDefault="00C44149" w:rsidP="00C44149">
      <w:pPr>
        <w:rPr>
          <w:rFonts w:cstheme="minorHAnsi"/>
        </w:rPr>
      </w:pP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b) Lokalne oblasti bolje poznajo razmere na terenu in so lahko bolj učinkovite pri vodenju kmetijske politik.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44149">
        <w:rPr>
          <w:rFonts w:cstheme="minorHAnsi"/>
        </w:rPr>
        <w:t>2 točki.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c)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Pozitivno: povečanje hektarskega donosa; dvig kakovosti življenja; skrb za živinske pasme; skrb za izobrazbo kmetov; kmetijske šole; kmetijski tečaji</w:t>
      </w:r>
      <w:r w:rsidR="00883EDF">
        <w:rPr>
          <w:rFonts w:cstheme="minorHAnsi"/>
        </w:rPr>
        <w:t xml:space="preserve">; </w:t>
      </w:r>
      <w:r w:rsidR="00883EDF" w:rsidRPr="00883EDF">
        <w:rPr>
          <w:rFonts w:cstheme="minorHAnsi"/>
          <w:color w:val="222222"/>
          <w:shd w:val="clear" w:color="auto" w:fill="FFFFFF"/>
        </w:rPr>
        <w:t xml:space="preserve">nova gnojila, novi stroji; </w:t>
      </w:r>
      <w:r w:rsidR="00883EDF" w:rsidRPr="00883EDF">
        <w:rPr>
          <w:rFonts w:cstheme="minorHAnsi"/>
          <w:color w:val="222222"/>
          <w:shd w:val="clear" w:color="auto" w:fill="FFFFFF"/>
        </w:rPr>
        <w:t>kmetijska tehnika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Negativno: konkurenca proizvodov iz drugih delov države; izguba avstrijskega tržišča; male kmetije; razdrobljenost kmetijskih zemljišč; krepitev veleposesti; prepočasna agrarna reforma; zadolževanje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Za vsako navedbo 1 točka.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Skupaj 4 točke.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d) Uvoz: žita; Izvoz: sadje; vino; jajca; goveja živina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Za vsako navedbo 1 točka.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Skupaj 2 točki</w:t>
      </w:r>
    </w:p>
    <w:p w:rsidR="00C44149" w:rsidRPr="00510DA1" w:rsidRDefault="00510DA1" w:rsidP="00C44149">
      <w:pPr>
        <w:rPr>
          <w:rFonts w:cstheme="minorHAnsi"/>
          <w:b/>
        </w:rPr>
      </w:pPr>
      <w:r w:rsidRPr="00510DA1">
        <w:rPr>
          <w:rFonts w:cstheme="minorHAnsi"/>
          <w:b/>
          <w:highlight w:val="yellow"/>
        </w:rPr>
        <w:lastRenderedPageBreak/>
        <w:t>9)</w:t>
      </w:r>
      <w:r w:rsidR="00C44149" w:rsidRPr="00510DA1">
        <w:rPr>
          <w:rFonts w:cstheme="minorHAnsi"/>
          <w:b/>
          <w:highlight w:val="yellow"/>
        </w:rPr>
        <w:t xml:space="preserve"> (2</w:t>
      </w:r>
      <w:r w:rsidRPr="00510DA1">
        <w:rPr>
          <w:rFonts w:cstheme="minorHAnsi"/>
          <w:b/>
          <w:highlight w:val="yellow"/>
        </w:rPr>
        <w:t xml:space="preserve"> točki</w:t>
      </w:r>
      <w:r w:rsidR="00C44149" w:rsidRPr="00510DA1">
        <w:rPr>
          <w:rFonts w:cstheme="minorHAnsi"/>
          <w:b/>
          <w:highlight w:val="yellow"/>
        </w:rPr>
        <w:t>)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a)</w:t>
      </w:r>
      <w:r w:rsidR="00883EDF">
        <w:rPr>
          <w:rFonts w:cstheme="minorHAnsi"/>
        </w:rPr>
        <w:t xml:space="preserve"> Upad cen kmetijskih proizvodov; </w:t>
      </w:r>
      <w:r w:rsidR="00883EDF" w:rsidRPr="00883EDF">
        <w:rPr>
          <w:rFonts w:cstheme="minorHAnsi"/>
          <w:color w:val="222222"/>
          <w:shd w:val="clear" w:color="auto" w:fill="FFFFFF"/>
        </w:rPr>
        <w:t>konkurenčni cenejši izdelki iz južnih delov države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="00510DA1">
        <w:rPr>
          <w:rFonts w:cstheme="minorHAnsi"/>
        </w:rPr>
        <w:tab/>
      </w:r>
      <w:r w:rsidR="00510DA1">
        <w:rPr>
          <w:rFonts w:cstheme="minorHAnsi"/>
        </w:rPr>
        <w:tab/>
      </w:r>
      <w:r w:rsidR="00883EDF">
        <w:rPr>
          <w:rFonts w:cstheme="minorHAnsi"/>
        </w:rPr>
        <w:tab/>
      </w:r>
      <w:r w:rsidR="00883EDF">
        <w:rPr>
          <w:rFonts w:cstheme="minorHAnsi"/>
        </w:rPr>
        <w:tab/>
      </w:r>
      <w:r w:rsidR="00883EDF">
        <w:rPr>
          <w:rFonts w:cstheme="minorHAnsi"/>
        </w:rPr>
        <w:tab/>
      </w:r>
      <w:r w:rsidR="00883EDF">
        <w:rPr>
          <w:rFonts w:cstheme="minorHAnsi"/>
        </w:rPr>
        <w:tab/>
      </w:r>
      <w:r w:rsidR="00883EDF">
        <w:rPr>
          <w:rFonts w:cstheme="minorHAnsi"/>
        </w:rPr>
        <w:tab/>
      </w:r>
      <w:r w:rsidR="00883EDF">
        <w:rPr>
          <w:rFonts w:cstheme="minorHAnsi"/>
        </w:rPr>
        <w:tab/>
      </w:r>
      <w:r w:rsidRPr="00C44149">
        <w:rPr>
          <w:rFonts w:cstheme="minorHAnsi"/>
        </w:rPr>
        <w:t>1 točka</w:t>
      </w:r>
    </w:p>
    <w:p w:rsidR="00C44149" w:rsidRPr="00C44149" w:rsidRDefault="00C44149" w:rsidP="00C44149">
      <w:pPr>
        <w:rPr>
          <w:rFonts w:cstheme="minorHAnsi"/>
        </w:rPr>
      </w:pP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b) Razglasitev 4-letnega moratorija na odplačevanje dolgov; odpisali so polovico dolgov; odplačilo druge polovice dolgov so razdelili na 12 let.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="00510DA1">
        <w:rPr>
          <w:rFonts w:cstheme="minorHAnsi"/>
        </w:rPr>
        <w:tab/>
      </w:r>
      <w:r w:rsidR="00510DA1">
        <w:rPr>
          <w:rFonts w:cstheme="minorHAnsi"/>
        </w:rPr>
        <w:tab/>
      </w:r>
      <w:r w:rsidRPr="00C44149">
        <w:rPr>
          <w:rFonts w:cstheme="minorHAnsi"/>
        </w:rPr>
        <w:t>1 točka</w:t>
      </w:r>
    </w:p>
    <w:p w:rsidR="00C44149" w:rsidRPr="00C44149" w:rsidRDefault="00C44149" w:rsidP="00C44149">
      <w:pPr>
        <w:rPr>
          <w:rFonts w:cstheme="minorHAnsi"/>
        </w:rPr>
      </w:pPr>
    </w:p>
    <w:p w:rsidR="00C44149" w:rsidRPr="00510DA1" w:rsidRDefault="00510DA1" w:rsidP="00C44149">
      <w:pPr>
        <w:rPr>
          <w:rFonts w:cstheme="minorHAnsi"/>
          <w:b/>
        </w:rPr>
      </w:pPr>
      <w:r w:rsidRPr="00510DA1">
        <w:rPr>
          <w:rFonts w:cstheme="minorHAnsi"/>
          <w:b/>
          <w:highlight w:val="yellow"/>
        </w:rPr>
        <w:t>10)</w:t>
      </w:r>
      <w:r w:rsidR="00C44149" w:rsidRPr="00510DA1">
        <w:rPr>
          <w:rFonts w:cstheme="minorHAnsi"/>
          <w:b/>
          <w:highlight w:val="yellow"/>
        </w:rPr>
        <w:t xml:space="preserve">  (4 točke)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a) V kraljestvu Zlatoroga.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="00510DA1">
        <w:rPr>
          <w:rFonts w:cstheme="minorHAnsi"/>
        </w:rPr>
        <w:tab/>
      </w:r>
      <w:r w:rsidRPr="00C44149">
        <w:rPr>
          <w:rFonts w:cstheme="minorHAnsi"/>
        </w:rPr>
        <w:t>1 točka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b) Trije prijatelji iz različnih socialnih okolij gredo v hribe.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="00510DA1">
        <w:rPr>
          <w:rFonts w:cstheme="minorHAnsi"/>
        </w:rPr>
        <w:tab/>
      </w:r>
      <w:r w:rsidRPr="00C44149">
        <w:rPr>
          <w:rFonts w:cstheme="minorHAnsi"/>
        </w:rPr>
        <w:t>1 točka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c) Domačijski film; režiran dokumentarni film.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="00510DA1">
        <w:rPr>
          <w:rFonts w:cstheme="minorHAnsi"/>
        </w:rPr>
        <w:tab/>
      </w:r>
      <w:r w:rsidR="00510DA1">
        <w:rPr>
          <w:rFonts w:cstheme="minorHAnsi"/>
        </w:rPr>
        <w:tab/>
      </w:r>
      <w:r w:rsidRPr="00C44149">
        <w:rPr>
          <w:rFonts w:cstheme="minorHAnsi"/>
        </w:rPr>
        <w:t>1 točka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d) Opozoriti domače in tuje turiste na lepote slovenskega dela Jugoslavije.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="00510DA1">
        <w:rPr>
          <w:rFonts w:cstheme="minorHAnsi"/>
        </w:rPr>
        <w:tab/>
      </w:r>
      <w:r w:rsidRPr="00C44149">
        <w:rPr>
          <w:rFonts w:cstheme="minorHAnsi"/>
        </w:rPr>
        <w:t>1 točka</w:t>
      </w:r>
    </w:p>
    <w:p w:rsidR="00C44149" w:rsidRPr="00C44149" w:rsidRDefault="00C44149" w:rsidP="00C44149">
      <w:pPr>
        <w:rPr>
          <w:rFonts w:cstheme="minorHAnsi"/>
        </w:rPr>
      </w:pPr>
    </w:p>
    <w:p w:rsidR="00C44149" w:rsidRPr="00510DA1" w:rsidRDefault="00C44149" w:rsidP="00C44149">
      <w:pPr>
        <w:rPr>
          <w:rFonts w:cstheme="minorHAnsi"/>
          <w:b/>
        </w:rPr>
      </w:pPr>
      <w:r w:rsidRPr="00510DA1">
        <w:rPr>
          <w:rFonts w:cstheme="minorHAnsi"/>
          <w:b/>
          <w:highlight w:val="yellow"/>
        </w:rPr>
        <w:t>11) (5 točk)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a) Nebotičnik; Ljubljanski nebotičnik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  <w:t>1 točka</w:t>
      </w:r>
    </w:p>
    <w:p w:rsidR="00C44149" w:rsidRPr="00C44149" w:rsidRDefault="00C44149" w:rsidP="00C44149">
      <w:pPr>
        <w:rPr>
          <w:rFonts w:cstheme="minorHAnsi"/>
        </w:rPr>
      </w:pP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b) V stavbi so bile pisarne; poslovni prostori; stanovanja; kavarna; bar; restavracija.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Za vsako pravilno navedbo 1 točka.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Skupaj 2 točki.</w:t>
      </w:r>
    </w:p>
    <w:p w:rsidR="00C44149" w:rsidRPr="00C44149" w:rsidRDefault="00C44149" w:rsidP="00C44149">
      <w:pPr>
        <w:rPr>
          <w:rFonts w:cstheme="minorHAnsi"/>
        </w:rPr>
      </w:pP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c) Vladimir Šubic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  <w:t>1 točka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d) Najvišja stavba v Jugoslaviji; prva protipotresno zgrajena stavba; prva skeletna železobetonska stavba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  <w:t>1 točka</w:t>
      </w:r>
    </w:p>
    <w:p w:rsidR="00C44149" w:rsidRPr="00510DA1" w:rsidRDefault="00C44149" w:rsidP="00C44149">
      <w:pPr>
        <w:rPr>
          <w:rFonts w:cstheme="minorHAnsi"/>
          <w:b/>
        </w:rPr>
      </w:pPr>
      <w:r w:rsidRPr="00510DA1">
        <w:rPr>
          <w:rFonts w:cstheme="minorHAnsi"/>
          <w:b/>
          <w:highlight w:val="yellow"/>
        </w:rPr>
        <w:t>12) (4 točke)</w:t>
      </w:r>
    </w:p>
    <w:p w:rsidR="00C44149" w:rsidRPr="00883EDF" w:rsidRDefault="00C44149" w:rsidP="00C44149">
      <w:pPr>
        <w:rPr>
          <w:rFonts w:cstheme="minorHAnsi"/>
        </w:rPr>
      </w:pPr>
      <w:r w:rsidRPr="00C44149">
        <w:rPr>
          <w:rFonts w:cstheme="minorHAnsi"/>
        </w:rPr>
        <w:t>a) Grožnje z ukinitvijo; slaba opremljenost; pomanjkanje pro</w:t>
      </w:r>
      <w:r w:rsidR="00883EDF">
        <w:rPr>
          <w:rFonts w:cstheme="minorHAnsi"/>
        </w:rPr>
        <w:t xml:space="preserve">storov; težave pri kreditiranju; </w:t>
      </w:r>
      <w:r w:rsidR="00883EDF">
        <w:rPr>
          <w:rFonts w:ascii="Arial" w:hAnsi="Arial" w:cs="Arial"/>
          <w:color w:val="222222"/>
          <w:shd w:val="clear" w:color="auto" w:fill="FFFFFF"/>
        </w:rPr>
        <w:t xml:space="preserve">pomanjkanje prostorov; </w:t>
      </w:r>
      <w:r w:rsidR="00883EDF" w:rsidRPr="00883EDF">
        <w:rPr>
          <w:rFonts w:cstheme="minorHAnsi"/>
          <w:color w:val="222222"/>
          <w:shd w:val="clear" w:color="auto" w:fill="FFFFFF"/>
        </w:rPr>
        <w:t>pomanjkanje profesorjev; pomanjkanje</w:t>
      </w:r>
      <w:r w:rsidR="00883EDF" w:rsidRPr="00883EDF">
        <w:rPr>
          <w:rFonts w:cstheme="minorHAnsi"/>
          <w:color w:val="222222"/>
          <w:shd w:val="clear" w:color="auto" w:fill="FFFFFF"/>
        </w:rPr>
        <w:t xml:space="preserve"> literature; </w:t>
      </w:r>
      <w:r w:rsidR="00883EDF" w:rsidRPr="00883EDF">
        <w:rPr>
          <w:rFonts w:cstheme="minorHAnsi"/>
          <w:color w:val="222222"/>
          <w:shd w:val="clear" w:color="auto" w:fill="FFFFFF"/>
        </w:rPr>
        <w:t xml:space="preserve">univerza </w:t>
      </w:r>
      <w:r w:rsidR="00883EDF" w:rsidRPr="00883EDF">
        <w:rPr>
          <w:rFonts w:cstheme="minorHAnsi"/>
          <w:color w:val="222222"/>
          <w:shd w:val="clear" w:color="auto" w:fill="FFFFFF"/>
        </w:rPr>
        <w:t>ni bila popolna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Za vsako navedbo 1 točka.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>Skupaj 2 točki.</w:t>
      </w: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t xml:space="preserve">b) Združenje znanstvenih, študentskih in strokovnih društev, ki so zbirala denar za </w:t>
      </w:r>
      <w:r w:rsidR="00883EDF">
        <w:rPr>
          <w:rFonts w:cstheme="minorHAnsi"/>
        </w:rPr>
        <w:t>opremo in izpopolnitev Univerze/</w:t>
      </w:r>
      <w:r w:rsidR="00883EDF" w:rsidRPr="00883EDF">
        <w:rPr>
          <w:rFonts w:cstheme="minorHAnsi"/>
          <w:color w:val="222222"/>
          <w:shd w:val="clear" w:color="auto" w:fill="FFFFFF"/>
        </w:rPr>
        <w:t>pomagala</w:t>
      </w:r>
      <w:r w:rsidR="00883EDF" w:rsidRPr="00883EDF">
        <w:rPr>
          <w:rFonts w:cstheme="minorHAnsi"/>
          <w:color w:val="222222"/>
          <w:shd w:val="clear" w:color="auto" w:fill="FFFFFF"/>
        </w:rPr>
        <w:t xml:space="preserve"> obdržati univerzo pred zaprtjem</w:t>
      </w:r>
      <w:r w:rsidRPr="00C44149">
        <w:rPr>
          <w:rFonts w:cstheme="minorHAnsi"/>
        </w:rPr>
        <w:t xml:space="preserve"> 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="00510DA1">
        <w:rPr>
          <w:rFonts w:cstheme="minorHAnsi"/>
        </w:rPr>
        <w:tab/>
      </w:r>
      <w:r w:rsidR="00883EDF">
        <w:rPr>
          <w:rFonts w:cstheme="minorHAnsi"/>
        </w:rPr>
        <w:tab/>
      </w:r>
      <w:r w:rsidR="00883EDF">
        <w:rPr>
          <w:rFonts w:cstheme="minorHAnsi"/>
        </w:rPr>
        <w:tab/>
      </w:r>
      <w:r w:rsidR="00883EDF">
        <w:rPr>
          <w:rFonts w:cstheme="minorHAnsi"/>
        </w:rPr>
        <w:tab/>
      </w:r>
      <w:r w:rsidR="00883EDF">
        <w:rPr>
          <w:rFonts w:cstheme="minorHAnsi"/>
        </w:rPr>
        <w:tab/>
      </w:r>
      <w:r w:rsidR="00883EDF">
        <w:rPr>
          <w:rFonts w:cstheme="minorHAnsi"/>
        </w:rPr>
        <w:tab/>
      </w:r>
      <w:r w:rsidR="00883EDF">
        <w:rPr>
          <w:rFonts w:cstheme="minorHAnsi"/>
        </w:rPr>
        <w:tab/>
      </w:r>
      <w:bookmarkStart w:id="0" w:name="_GoBack"/>
      <w:bookmarkEnd w:id="0"/>
      <w:r w:rsidRPr="00C44149">
        <w:rPr>
          <w:rFonts w:cstheme="minorHAnsi"/>
        </w:rPr>
        <w:t>1 točka</w:t>
      </w:r>
    </w:p>
    <w:p w:rsidR="00C44149" w:rsidRPr="00C44149" w:rsidRDefault="00C44149" w:rsidP="00C44149">
      <w:pPr>
        <w:rPr>
          <w:rFonts w:cstheme="minorHAnsi"/>
        </w:rPr>
      </w:pPr>
    </w:p>
    <w:p w:rsidR="00C44149" w:rsidRPr="00C44149" w:rsidRDefault="00C44149" w:rsidP="00C44149">
      <w:pPr>
        <w:rPr>
          <w:rFonts w:cstheme="minorHAnsi"/>
        </w:rPr>
      </w:pPr>
      <w:r w:rsidRPr="00C44149">
        <w:rPr>
          <w:rFonts w:cstheme="minorHAnsi"/>
        </w:rPr>
        <w:lastRenderedPageBreak/>
        <w:t>c) A</w:t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Pr="00C44149">
        <w:rPr>
          <w:rFonts w:cstheme="minorHAnsi"/>
        </w:rPr>
        <w:tab/>
      </w:r>
      <w:r w:rsidR="00510DA1">
        <w:rPr>
          <w:rFonts w:cstheme="minorHAnsi"/>
        </w:rPr>
        <w:tab/>
      </w:r>
      <w:r w:rsidRPr="00C44149">
        <w:rPr>
          <w:rFonts w:cstheme="minorHAnsi"/>
        </w:rPr>
        <w:t>1 točka</w:t>
      </w:r>
    </w:p>
    <w:p w:rsidR="00C44149" w:rsidRPr="00C44149" w:rsidRDefault="00C44149">
      <w:pPr>
        <w:rPr>
          <w:rFonts w:cstheme="minorHAnsi"/>
        </w:rPr>
      </w:pPr>
    </w:p>
    <w:sectPr w:rsidR="00C44149" w:rsidRPr="00C44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49"/>
    <w:rsid w:val="000A27F2"/>
    <w:rsid w:val="00281B73"/>
    <w:rsid w:val="00510DA1"/>
    <w:rsid w:val="00883EDF"/>
    <w:rsid w:val="00B9377C"/>
    <w:rsid w:val="00C4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A12A"/>
  <w15:chartTrackingRefBased/>
  <w15:docId w15:val="{4166F59B-7150-4F24-A4E9-9234C758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2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2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4</cp:revision>
  <cp:lastPrinted>2023-03-13T08:00:00Z</cp:lastPrinted>
  <dcterms:created xsi:type="dcterms:W3CDTF">2023-03-10T12:13:00Z</dcterms:created>
  <dcterms:modified xsi:type="dcterms:W3CDTF">2023-03-19T17:42:00Z</dcterms:modified>
</cp:coreProperties>
</file>